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D091" w14:textId="451540E9" w:rsidR="007E54DC" w:rsidRPr="00757063" w:rsidRDefault="00D45234" w:rsidP="007E54DC">
      <w:pPr>
        <w:pStyle w:val="Heading1"/>
        <w:rPr>
          <w:b/>
          <w:color w:val="1F3864" w:themeColor="accent1" w:themeShade="80"/>
        </w:rPr>
      </w:pPr>
      <w:bookmarkStart w:id="0" w:name="_GoBack"/>
      <w:bookmarkEnd w:id="0"/>
      <w:r>
        <w:rPr>
          <w:b/>
          <w:color w:val="1F3864" w:themeColor="accent1" w:themeShade="80"/>
        </w:rPr>
        <w:t xml:space="preserve">Digging </w:t>
      </w:r>
      <w:r w:rsidR="00705EC8">
        <w:rPr>
          <w:b/>
          <w:color w:val="1F3864" w:themeColor="accent1" w:themeShade="80"/>
        </w:rPr>
        <w:t>Into</w:t>
      </w:r>
      <w:r>
        <w:rPr>
          <w:b/>
          <w:color w:val="1F3864" w:themeColor="accent1" w:themeShade="80"/>
        </w:rPr>
        <w:t xml:space="preserve"> a Data</w:t>
      </w:r>
      <w:r w:rsidR="007E54DC" w:rsidRPr="00757063">
        <w:rPr>
          <w:b/>
          <w:color w:val="1F3864" w:themeColor="accent1" w:themeShade="80"/>
        </w:rPr>
        <w:t xml:space="preserve"> Issue </w:t>
      </w:r>
      <w:r w:rsidR="00705EC8">
        <w:rPr>
          <w:b/>
          <w:color w:val="1F3864" w:themeColor="accent1" w:themeShade="80"/>
        </w:rPr>
        <w:t>W</w:t>
      </w:r>
      <w:r w:rsidR="007E54DC" w:rsidRPr="00757063">
        <w:rPr>
          <w:b/>
          <w:color w:val="1F3864" w:themeColor="accent1" w:themeShade="80"/>
        </w:rPr>
        <w:t>ith the IDC Part B Data System Framework</w:t>
      </w:r>
    </w:p>
    <w:p w14:paraId="7DEFFFA6" w14:textId="77777777" w:rsidR="00E15791" w:rsidRDefault="00E15791" w:rsidP="00F75E44">
      <w:pPr>
        <w:spacing w:after="0"/>
      </w:pPr>
    </w:p>
    <w:p w14:paraId="19E6279C" w14:textId="4C659EED" w:rsidR="00E67F66" w:rsidRDefault="00967EFB" w:rsidP="00B47D61">
      <w:r>
        <w:t>Identify an issue that</w:t>
      </w:r>
      <w:r w:rsidR="00D45234">
        <w:t xml:space="preserve"> you would like to address using the IDC Part B Data System Framework.  A</w:t>
      </w:r>
      <w:r w:rsidR="00E15791">
        <w:t xml:space="preserve"> series of </w:t>
      </w:r>
      <w:r w:rsidR="00D45234">
        <w:t>questions are listed below.</w:t>
      </w:r>
      <w:r w:rsidR="00E15791">
        <w:t xml:space="preserve">  For each question</w:t>
      </w:r>
      <w:r w:rsidR="00705EC8">
        <w:t>,</w:t>
      </w:r>
      <w:r w:rsidR="00E15791">
        <w:t xml:space="preserve"> identify the component or components that may be part of a deeper dive to address the issue.</w:t>
      </w:r>
    </w:p>
    <w:p w14:paraId="17CBE673" w14:textId="1AB9B8E3" w:rsidR="00D45234" w:rsidRDefault="00D45234" w:rsidP="00B47D61">
      <w:pPr>
        <w:rPr>
          <w:i/>
        </w:rPr>
      </w:pPr>
      <w:r w:rsidRPr="00D45234">
        <w:rPr>
          <w:i/>
        </w:rPr>
        <w:t>Example issues:</w:t>
      </w:r>
    </w:p>
    <w:p w14:paraId="61F6A2D2" w14:textId="65C2A633" w:rsidR="00D45234" w:rsidRDefault="00D45234" w:rsidP="00D45234">
      <w:pPr>
        <w:pStyle w:val="ListParagraph"/>
        <w:numPr>
          <w:ilvl w:val="0"/>
          <w:numId w:val="2"/>
        </w:numPr>
        <w:rPr>
          <w:i/>
        </w:rPr>
      </w:pPr>
      <w:r w:rsidRPr="00D45234">
        <w:rPr>
          <w:i/>
        </w:rPr>
        <w:t>Discipline data reported on the state website are not consistent from year to year</w:t>
      </w:r>
    </w:p>
    <w:p w14:paraId="776ED1D5" w14:textId="4194B705" w:rsidR="00D45234" w:rsidRDefault="00D45234" w:rsidP="00D4523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state missed the deadline for federal reporting of Personnel data</w:t>
      </w:r>
    </w:p>
    <w:p w14:paraId="013E2166" w14:textId="0D36411C" w:rsidR="00D45234" w:rsidRPr="00D45234" w:rsidRDefault="00D45234" w:rsidP="00D4523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There is a high rate of staff turnover among LEA data entry staff</w:t>
      </w:r>
    </w:p>
    <w:p w14:paraId="657F2A75" w14:textId="77777777" w:rsidR="00E15791" w:rsidRDefault="00E15791" w:rsidP="00F75E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80E" w14:paraId="62050491" w14:textId="77777777" w:rsidTr="00E15791">
        <w:tc>
          <w:tcPr>
            <w:tcW w:w="9350" w:type="dxa"/>
            <w:gridSpan w:val="2"/>
            <w:shd w:val="clear" w:color="auto" w:fill="1F3864" w:themeFill="accent1" w:themeFillShade="80"/>
          </w:tcPr>
          <w:p w14:paraId="5A8CAE3B" w14:textId="2156AB20" w:rsidR="0052780E" w:rsidRPr="00FB4B56" w:rsidRDefault="0052780E">
            <w:pPr>
              <w:rPr>
                <w:sz w:val="28"/>
                <w:szCs w:val="28"/>
              </w:rPr>
            </w:pPr>
            <w:r w:rsidRPr="00FB4B56">
              <w:rPr>
                <w:sz w:val="28"/>
                <w:szCs w:val="28"/>
              </w:rPr>
              <w:t>Issue</w:t>
            </w:r>
            <w:r w:rsidR="00967EFB">
              <w:rPr>
                <w:sz w:val="28"/>
                <w:szCs w:val="28"/>
              </w:rPr>
              <w:t>:  [Enter Issue Here]</w:t>
            </w:r>
          </w:p>
        </w:tc>
      </w:tr>
      <w:tr w:rsidR="0052780E" w14:paraId="0534EF41" w14:textId="77777777" w:rsidTr="0052780E">
        <w:tc>
          <w:tcPr>
            <w:tcW w:w="4675" w:type="dxa"/>
          </w:tcPr>
          <w:p w14:paraId="758D2788" w14:textId="77777777" w:rsidR="0052780E" w:rsidRPr="00E15791" w:rsidRDefault="0052780E">
            <w:pPr>
              <w:rPr>
                <w:b/>
              </w:rPr>
            </w:pPr>
            <w:r w:rsidRPr="00E15791">
              <w:rPr>
                <w:b/>
              </w:rPr>
              <w:t>Possible Questions</w:t>
            </w:r>
            <w:r w:rsidR="00B47D61">
              <w:rPr>
                <w:b/>
              </w:rPr>
              <w:t xml:space="preserve"> for Inquiry </w:t>
            </w:r>
          </w:p>
        </w:tc>
        <w:tc>
          <w:tcPr>
            <w:tcW w:w="4675" w:type="dxa"/>
          </w:tcPr>
          <w:p w14:paraId="43328C16" w14:textId="77777777" w:rsidR="0052780E" w:rsidRPr="00E15791" w:rsidRDefault="00E15791">
            <w:pPr>
              <w:rPr>
                <w:b/>
              </w:rPr>
            </w:pPr>
            <w:r>
              <w:rPr>
                <w:b/>
              </w:rPr>
              <w:t xml:space="preserve">Related </w:t>
            </w:r>
            <w:r w:rsidR="0052780E" w:rsidRPr="00E15791">
              <w:rPr>
                <w:b/>
              </w:rPr>
              <w:t>Framework Components</w:t>
            </w:r>
            <w:r w:rsidR="00D33B06">
              <w:rPr>
                <w:b/>
              </w:rPr>
              <w:t xml:space="preserve"> </w:t>
            </w:r>
          </w:p>
        </w:tc>
      </w:tr>
      <w:tr w:rsidR="00E15791" w14:paraId="4D7C4266" w14:textId="77777777" w:rsidTr="0052780E">
        <w:tc>
          <w:tcPr>
            <w:tcW w:w="4675" w:type="dxa"/>
          </w:tcPr>
          <w:p w14:paraId="5ACB3A1F" w14:textId="77777777" w:rsidR="00E15791" w:rsidRDefault="00E15791">
            <w:r>
              <w:t>Are the data processed consistently from year to year?</w:t>
            </w:r>
          </w:p>
        </w:tc>
        <w:tc>
          <w:tcPr>
            <w:tcW w:w="4675" w:type="dxa"/>
          </w:tcPr>
          <w:p w14:paraId="4181A93A" w14:textId="77777777" w:rsidR="00E15791" w:rsidRDefault="00E15791"/>
          <w:p w14:paraId="2645FA7A" w14:textId="77777777" w:rsidR="00E15791" w:rsidRDefault="00E15791"/>
          <w:p w14:paraId="65A6DD14" w14:textId="77777777" w:rsidR="00E15791" w:rsidRDefault="00E15791"/>
        </w:tc>
      </w:tr>
      <w:tr w:rsidR="0052780E" w14:paraId="2FDAE08C" w14:textId="77777777" w:rsidTr="0052780E">
        <w:tc>
          <w:tcPr>
            <w:tcW w:w="4675" w:type="dxa"/>
          </w:tcPr>
          <w:p w14:paraId="330C1FBE" w14:textId="0DCDD356" w:rsidR="0052780E" w:rsidRDefault="0052780E">
            <w:r>
              <w:t>Are the</w:t>
            </w:r>
            <w:r w:rsidR="007E54DC">
              <w:t xml:space="preserve"> </w:t>
            </w:r>
            <w:r w:rsidR="00D45234">
              <w:t xml:space="preserve">applicable </w:t>
            </w:r>
            <w:r>
              <w:t>data definitions clear and understandable?</w:t>
            </w:r>
          </w:p>
        </w:tc>
        <w:tc>
          <w:tcPr>
            <w:tcW w:w="4675" w:type="dxa"/>
          </w:tcPr>
          <w:p w14:paraId="732A89F2" w14:textId="77777777" w:rsidR="0052780E" w:rsidRDefault="0052780E"/>
          <w:p w14:paraId="41FB0585" w14:textId="77777777" w:rsidR="00E15791" w:rsidRDefault="00E15791"/>
          <w:p w14:paraId="560F9BDA" w14:textId="77777777" w:rsidR="00E15791" w:rsidRDefault="00E15791"/>
        </w:tc>
      </w:tr>
      <w:tr w:rsidR="0052780E" w14:paraId="007C82B7" w14:textId="77777777" w:rsidTr="0052780E">
        <w:tc>
          <w:tcPr>
            <w:tcW w:w="4675" w:type="dxa"/>
          </w:tcPr>
          <w:p w14:paraId="7AE53957" w14:textId="01C6C458" w:rsidR="0052780E" w:rsidRDefault="0052780E">
            <w:r>
              <w:t xml:space="preserve">Does </w:t>
            </w:r>
            <w:r w:rsidR="00705EC8">
              <w:t xml:space="preserve">the </w:t>
            </w:r>
            <w:r>
              <w:t xml:space="preserve">IT data system have adequate edit checks? </w:t>
            </w:r>
          </w:p>
        </w:tc>
        <w:tc>
          <w:tcPr>
            <w:tcW w:w="4675" w:type="dxa"/>
          </w:tcPr>
          <w:p w14:paraId="46D5C0AE" w14:textId="77777777" w:rsidR="0052780E" w:rsidRDefault="0052780E"/>
          <w:p w14:paraId="114DB9A4" w14:textId="77777777" w:rsidR="00E15791" w:rsidRDefault="00E15791"/>
          <w:p w14:paraId="6DD787AA" w14:textId="77777777" w:rsidR="00E15791" w:rsidRDefault="00E15791"/>
        </w:tc>
      </w:tr>
      <w:tr w:rsidR="0052780E" w14:paraId="0A35FE33" w14:textId="77777777" w:rsidTr="00F75E44">
        <w:trPr>
          <w:trHeight w:val="692"/>
        </w:trPr>
        <w:tc>
          <w:tcPr>
            <w:tcW w:w="4675" w:type="dxa"/>
          </w:tcPr>
          <w:p w14:paraId="43AF66FE" w14:textId="77777777" w:rsidR="0052780E" w:rsidRDefault="0052780E">
            <w:r>
              <w:t xml:space="preserve">How are these data used at the SEA? </w:t>
            </w:r>
          </w:p>
        </w:tc>
        <w:tc>
          <w:tcPr>
            <w:tcW w:w="4675" w:type="dxa"/>
          </w:tcPr>
          <w:p w14:paraId="3B0F072D" w14:textId="77777777" w:rsidR="0052780E" w:rsidRDefault="0052780E"/>
          <w:p w14:paraId="4A9313AD" w14:textId="77777777" w:rsidR="00E15791" w:rsidRDefault="00E15791"/>
          <w:p w14:paraId="0766B4E2" w14:textId="77777777" w:rsidR="00E15791" w:rsidRDefault="00E15791"/>
        </w:tc>
      </w:tr>
      <w:tr w:rsidR="0052780E" w14:paraId="76310D42" w14:textId="77777777" w:rsidTr="0052780E">
        <w:tc>
          <w:tcPr>
            <w:tcW w:w="4675" w:type="dxa"/>
          </w:tcPr>
          <w:p w14:paraId="54659190" w14:textId="77777777" w:rsidR="0052780E" w:rsidRDefault="0052780E">
            <w:r>
              <w:t>How are these data used at the LEA?</w:t>
            </w:r>
          </w:p>
        </w:tc>
        <w:tc>
          <w:tcPr>
            <w:tcW w:w="4675" w:type="dxa"/>
          </w:tcPr>
          <w:p w14:paraId="578E3381" w14:textId="77777777" w:rsidR="0052780E" w:rsidRDefault="0052780E"/>
          <w:p w14:paraId="055AAED0" w14:textId="77777777" w:rsidR="00E15791" w:rsidRDefault="00E15791"/>
          <w:p w14:paraId="02F117F7" w14:textId="77777777" w:rsidR="00E15791" w:rsidRDefault="00E15791"/>
        </w:tc>
      </w:tr>
      <w:tr w:rsidR="0052780E" w14:paraId="74A1FAB2" w14:textId="77777777" w:rsidTr="0052780E">
        <w:tc>
          <w:tcPr>
            <w:tcW w:w="4675" w:type="dxa"/>
          </w:tcPr>
          <w:p w14:paraId="52D69576" w14:textId="77777777" w:rsidR="0052780E" w:rsidRDefault="0052780E">
            <w:r>
              <w:t>What process is in place for improving the data collection process from one year to the next?</w:t>
            </w:r>
          </w:p>
        </w:tc>
        <w:tc>
          <w:tcPr>
            <w:tcW w:w="4675" w:type="dxa"/>
          </w:tcPr>
          <w:p w14:paraId="0D30C3C9" w14:textId="77777777" w:rsidR="0052780E" w:rsidRDefault="0052780E"/>
          <w:p w14:paraId="22D3A96C" w14:textId="77777777" w:rsidR="00E15791" w:rsidRDefault="00E15791"/>
          <w:p w14:paraId="2D175EF0" w14:textId="77777777" w:rsidR="00E15791" w:rsidRDefault="00E15791"/>
        </w:tc>
      </w:tr>
      <w:tr w:rsidR="0052780E" w14:paraId="5557E91A" w14:textId="77777777" w:rsidTr="00F75E44">
        <w:tc>
          <w:tcPr>
            <w:tcW w:w="4675" w:type="dxa"/>
            <w:tcBorders>
              <w:bottom w:val="single" w:sz="4" w:space="0" w:color="auto"/>
            </w:tcBorders>
          </w:tcPr>
          <w:p w14:paraId="051B72E2" w14:textId="7A701297" w:rsidR="0052780E" w:rsidRDefault="0052780E">
            <w:r>
              <w:t>What re</w:t>
            </w:r>
            <w:r w:rsidR="00D45234">
              <w:t xml:space="preserve">lationship is there between this </w:t>
            </w:r>
            <w:r>
              <w:t>data collection system and other IDEA data?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912F117" w14:textId="77777777" w:rsidR="0052780E" w:rsidRDefault="0052780E"/>
          <w:p w14:paraId="36B7C08B" w14:textId="77777777" w:rsidR="00E15791" w:rsidRDefault="00E15791"/>
          <w:p w14:paraId="42626F62" w14:textId="77777777" w:rsidR="00E15791" w:rsidRDefault="00E15791"/>
        </w:tc>
      </w:tr>
      <w:tr w:rsidR="0052780E" w14:paraId="4FA0C413" w14:textId="77777777" w:rsidTr="00F75E44">
        <w:tc>
          <w:tcPr>
            <w:tcW w:w="4675" w:type="dxa"/>
            <w:tcBorders>
              <w:bottom w:val="single" w:sz="4" w:space="0" w:color="auto"/>
            </w:tcBorders>
          </w:tcPr>
          <w:p w14:paraId="3A1458FC" w14:textId="424CC607" w:rsidR="0052780E" w:rsidRDefault="0052780E">
            <w:r>
              <w:t xml:space="preserve">What training opportunities exist for LEAs </w:t>
            </w:r>
            <w:r w:rsidR="00705EC8">
              <w:t>on</w:t>
            </w:r>
            <w:r>
              <w:t xml:space="preserve"> collecting and submitting </w:t>
            </w:r>
            <w:r w:rsidR="00705EC8">
              <w:t>these</w:t>
            </w:r>
            <w:r>
              <w:t xml:space="preserve"> data to the state?</w:t>
            </w:r>
          </w:p>
          <w:p w14:paraId="289676DE" w14:textId="5BD94AB8" w:rsidR="00F75E44" w:rsidRDefault="00F75E44"/>
        </w:tc>
        <w:tc>
          <w:tcPr>
            <w:tcW w:w="4675" w:type="dxa"/>
            <w:tcBorders>
              <w:bottom w:val="single" w:sz="4" w:space="0" w:color="auto"/>
            </w:tcBorders>
          </w:tcPr>
          <w:p w14:paraId="4CBD513B" w14:textId="77777777" w:rsidR="0052780E" w:rsidRDefault="0052780E"/>
          <w:p w14:paraId="2084C006" w14:textId="77777777" w:rsidR="00F75E44" w:rsidRDefault="00F75E44"/>
          <w:p w14:paraId="2F5AF61F" w14:textId="15E22A7D" w:rsidR="00F75E44" w:rsidRDefault="00F75E44"/>
        </w:tc>
      </w:tr>
    </w:tbl>
    <w:p w14:paraId="4E272364" w14:textId="6F18E173" w:rsidR="00F75E44" w:rsidRDefault="00F75E44"/>
    <w:p w14:paraId="288DE68D" w14:textId="77777777" w:rsidR="00F75E44" w:rsidRDefault="00F75E44"/>
    <w:p w14:paraId="7576F16D" w14:textId="77777777" w:rsidR="00F75E44" w:rsidRDefault="00F75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5C3" w14:paraId="4F5A500C" w14:textId="77777777" w:rsidTr="00F75E44">
        <w:tc>
          <w:tcPr>
            <w:tcW w:w="4675" w:type="dxa"/>
            <w:tcBorders>
              <w:top w:val="single" w:sz="4" w:space="0" w:color="auto"/>
            </w:tcBorders>
          </w:tcPr>
          <w:p w14:paraId="1955658E" w14:textId="6D0A6F67" w:rsidR="006635C3" w:rsidRDefault="006635C3" w:rsidP="006635C3">
            <w:r w:rsidRPr="00E15791">
              <w:rPr>
                <w:b/>
              </w:rPr>
              <w:t>Possible Questions</w:t>
            </w:r>
            <w:r>
              <w:rPr>
                <w:b/>
              </w:rPr>
              <w:t xml:space="preserve"> for Inquiry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C25C097" w14:textId="4460B7FB" w:rsidR="006635C3" w:rsidRDefault="006635C3" w:rsidP="006635C3">
            <w:r>
              <w:rPr>
                <w:b/>
              </w:rPr>
              <w:t xml:space="preserve">Related </w:t>
            </w:r>
            <w:r w:rsidRPr="00E15791">
              <w:rPr>
                <w:b/>
              </w:rPr>
              <w:t>Framework Components</w:t>
            </w:r>
            <w:r>
              <w:rPr>
                <w:b/>
              </w:rPr>
              <w:t xml:space="preserve"> </w:t>
            </w:r>
          </w:p>
        </w:tc>
      </w:tr>
      <w:tr w:rsidR="006635C3" w14:paraId="23E87353" w14:textId="77777777" w:rsidTr="00F75E44">
        <w:tc>
          <w:tcPr>
            <w:tcW w:w="4675" w:type="dxa"/>
            <w:tcBorders>
              <w:top w:val="single" w:sz="4" w:space="0" w:color="auto"/>
            </w:tcBorders>
          </w:tcPr>
          <w:p w14:paraId="658EEB4F" w14:textId="1655CCBE" w:rsidR="006635C3" w:rsidRDefault="006635C3" w:rsidP="006635C3">
            <w:r>
              <w:t>What kinds of help desk questions does the state receive related to the submission of data?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6E630CF" w14:textId="77777777" w:rsidR="006635C3" w:rsidRDefault="006635C3" w:rsidP="006635C3"/>
          <w:p w14:paraId="37EB3963" w14:textId="77777777" w:rsidR="006635C3" w:rsidRDefault="006635C3" w:rsidP="006635C3"/>
          <w:p w14:paraId="560549AE" w14:textId="77777777" w:rsidR="006635C3" w:rsidRDefault="006635C3" w:rsidP="006635C3"/>
        </w:tc>
      </w:tr>
      <w:tr w:rsidR="006635C3" w14:paraId="53527E24" w14:textId="77777777" w:rsidTr="00F75E44">
        <w:tc>
          <w:tcPr>
            <w:tcW w:w="4675" w:type="dxa"/>
          </w:tcPr>
          <w:p w14:paraId="279D0C33" w14:textId="749C5276" w:rsidR="006635C3" w:rsidRDefault="006635C3" w:rsidP="006635C3">
            <w:r>
              <w:t>What reports or data products use these data, and what is the impact if the data are not accurate?</w:t>
            </w:r>
          </w:p>
          <w:p w14:paraId="4EE9BA39" w14:textId="77777777" w:rsidR="006635C3" w:rsidRDefault="006635C3" w:rsidP="006635C3"/>
        </w:tc>
        <w:tc>
          <w:tcPr>
            <w:tcW w:w="4675" w:type="dxa"/>
          </w:tcPr>
          <w:p w14:paraId="7799F14C" w14:textId="77777777" w:rsidR="006635C3" w:rsidRDefault="006635C3" w:rsidP="006635C3"/>
          <w:p w14:paraId="67CAF395" w14:textId="77777777" w:rsidR="006635C3" w:rsidRDefault="006635C3" w:rsidP="006635C3"/>
          <w:p w14:paraId="6FEF8872" w14:textId="77777777" w:rsidR="006635C3" w:rsidRDefault="006635C3" w:rsidP="006635C3"/>
        </w:tc>
      </w:tr>
    </w:tbl>
    <w:p w14:paraId="1EBE0751" w14:textId="77777777" w:rsidR="003A1FFE" w:rsidRDefault="003A1FFE"/>
    <w:p w14:paraId="7B2B78E7" w14:textId="77777777" w:rsidR="007E54DC" w:rsidRDefault="007E54DC"/>
    <w:p w14:paraId="1C6EAB3C" w14:textId="77777777" w:rsidR="00D33B06" w:rsidRDefault="00D33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7E54DC" w14:paraId="04218E98" w14:textId="77777777" w:rsidTr="00AC4DD0">
        <w:tc>
          <w:tcPr>
            <w:tcW w:w="9350" w:type="dxa"/>
            <w:gridSpan w:val="2"/>
            <w:shd w:val="clear" w:color="auto" w:fill="1F3864" w:themeFill="accent1" w:themeFillShade="80"/>
          </w:tcPr>
          <w:p w14:paraId="5CABDD75" w14:textId="77777777" w:rsidR="007E54DC" w:rsidRDefault="007E54DC" w:rsidP="007E54DC">
            <w:r>
              <w:t>Choose one or more of the components listed above to explore in greater depth.  For that component, answer the following questions:</w:t>
            </w:r>
          </w:p>
          <w:p w14:paraId="485BC857" w14:textId="77777777" w:rsidR="007E54DC" w:rsidRPr="007E54DC" w:rsidRDefault="007E54DC">
            <w:pPr>
              <w:rPr>
                <w:b/>
              </w:rPr>
            </w:pPr>
          </w:p>
        </w:tc>
      </w:tr>
      <w:tr w:rsidR="007E54DC" w14:paraId="0E40F499" w14:textId="77777777" w:rsidTr="007E54DC">
        <w:tc>
          <w:tcPr>
            <w:tcW w:w="4135" w:type="dxa"/>
          </w:tcPr>
          <w:p w14:paraId="166820A8" w14:textId="77777777" w:rsidR="007E54DC" w:rsidRDefault="007E54DC">
            <w:r>
              <w:t>How does this component apply to the issue listed above?</w:t>
            </w:r>
          </w:p>
        </w:tc>
        <w:tc>
          <w:tcPr>
            <w:tcW w:w="5215" w:type="dxa"/>
          </w:tcPr>
          <w:p w14:paraId="33B992CA" w14:textId="77777777" w:rsidR="007E54DC" w:rsidRDefault="007E54DC"/>
          <w:p w14:paraId="71412D57" w14:textId="77777777" w:rsidR="007E54DC" w:rsidRDefault="007E54DC"/>
          <w:p w14:paraId="6C755A43" w14:textId="77777777" w:rsidR="007E54DC" w:rsidRDefault="007E54DC"/>
          <w:p w14:paraId="6D14BFB0" w14:textId="77777777" w:rsidR="007E54DC" w:rsidRDefault="007E54DC"/>
          <w:p w14:paraId="500AACCF" w14:textId="77777777" w:rsidR="007E54DC" w:rsidRDefault="007E54DC"/>
          <w:p w14:paraId="4494745D" w14:textId="77777777" w:rsidR="007E54DC" w:rsidRDefault="007E54DC"/>
        </w:tc>
      </w:tr>
      <w:tr w:rsidR="007E54DC" w14:paraId="53D7DC52" w14:textId="77777777" w:rsidTr="007E54DC">
        <w:tc>
          <w:tcPr>
            <w:tcW w:w="4135" w:type="dxa"/>
          </w:tcPr>
          <w:p w14:paraId="6CF438C4" w14:textId="77777777" w:rsidR="007E54DC" w:rsidRDefault="007E54DC">
            <w:r>
              <w:t>Which quality indicators in the component are most applicable to this issue?</w:t>
            </w:r>
          </w:p>
        </w:tc>
        <w:tc>
          <w:tcPr>
            <w:tcW w:w="5215" w:type="dxa"/>
          </w:tcPr>
          <w:p w14:paraId="7032B754" w14:textId="77777777" w:rsidR="007E54DC" w:rsidRDefault="007E54DC"/>
          <w:p w14:paraId="64B002BB" w14:textId="77777777" w:rsidR="007E54DC" w:rsidRDefault="007E54DC"/>
          <w:p w14:paraId="4F65AB74" w14:textId="77777777" w:rsidR="007E54DC" w:rsidRDefault="007E54DC"/>
          <w:p w14:paraId="0A6F7416" w14:textId="77777777" w:rsidR="007E54DC" w:rsidRDefault="007E54DC"/>
          <w:p w14:paraId="70C51587" w14:textId="77777777" w:rsidR="007E54DC" w:rsidRDefault="007E54DC"/>
        </w:tc>
      </w:tr>
      <w:tr w:rsidR="007E54DC" w14:paraId="592C7393" w14:textId="77777777" w:rsidTr="007E54DC">
        <w:tc>
          <w:tcPr>
            <w:tcW w:w="4135" w:type="dxa"/>
          </w:tcPr>
          <w:p w14:paraId="1B2C0E6F" w14:textId="77777777" w:rsidR="007E54DC" w:rsidRDefault="007E54DC">
            <w:r>
              <w:t>Which elements of data quality would you like to explore in greater depth in relation to this issue?</w:t>
            </w:r>
          </w:p>
        </w:tc>
        <w:tc>
          <w:tcPr>
            <w:tcW w:w="5215" w:type="dxa"/>
          </w:tcPr>
          <w:p w14:paraId="0432673C" w14:textId="77777777" w:rsidR="007E54DC" w:rsidRDefault="007E54DC"/>
          <w:p w14:paraId="1CAF1109" w14:textId="77777777" w:rsidR="007E54DC" w:rsidRDefault="007E54DC"/>
          <w:p w14:paraId="032D4E81" w14:textId="77777777" w:rsidR="007E54DC" w:rsidRDefault="007E54DC"/>
          <w:p w14:paraId="7C29623B" w14:textId="77777777" w:rsidR="007E54DC" w:rsidRDefault="007E54DC"/>
          <w:p w14:paraId="5AAA7A8E" w14:textId="77777777" w:rsidR="007E54DC" w:rsidRDefault="007E54DC"/>
        </w:tc>
      </w:tr>
      <w:tr w:rsidR="007E54DC" w14:paraId="48BD5E33" w14:textId="77777777" w:rsidTr="007E54DC">
        <w:tc>
          <w:tcPr>
            <w:tcW w:w="4135" w:type="dxa"/>
          </w:tcPr>
          <w:p w14:paraId="195AAE03" w14:textId="77777777" w:rsidR="007E54DC" w:rsidRDefault="007E54DC">
            <w:r>
              <w:t>Which guiding questions resonate the most with you in relation to this issue?</w:t>
            </w:r>
          </w:p>
        </w:tc>
        <w:tc>
          <w:tcPr>
            <w:tcW w:w="5215" w:type="dxa"/>
          </w:tcPr>
          <w:p w14:paraId="46D27A3D" w14:textId="77777777" w:rsidR="007E54DC" w:rsidRDefault="007E54DC"/>
          <w:p w14:paraId="13A84523" w14:textId="77777777" w:rsidR="007E54DC" w:rsidRDefault="007E54DC"/>
          <w:p w14:paraId="3971146D" w14:textId="77777777" w:rsidR="007E54DC" w:rsidRDefault="007E54DC"/>
          <w:p w14:paraId="422962BA" w14:textId="77777777" w:rsidR="007E54DC" w:rsidRDefault="007E54DC"/>
        </w:tc>
      </w:tr>
    </w:tbl>
    <w:p w14:paraId="23D3A232" w14:textId="77777777" w:rsidR="00D33B06" w:rsidRDefault="00D33B06"/>
    <w:p w14:paraId="09021F93" w14:textId="77777777" w:rsidR="004204C9" w:rsidRDefault="004204C9"/>
    <w:sectPr w:rsidR="004204C9" w:rsidSect="00F75E44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D0C4" w14:textId="77777777" w:rsidR="00B52CE6" w:rsidRDefault="00B52CE6" w:rsidP="007B2EC7">
      <w:pPr>
        <w:spacing w:after="0" w:line="240" w:lineRule="auto"/>
      </w:pPr>
      <w:r>
        <w:separator/>
      </w:r>
    </w:p>
  </w:endnote>
  <w:endnote w:type="continuationSeparator" w:id="0">
    <w:p w14:paraId="2398B279" w14:textId="77777777" w:rsidR="00B52CE6" w:rsidRDefault="00B52CE6" w:rsidP="007B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B9A9" w14:textId="77777777" w:rsidR="00B52CE6" w:rsidRDefault="00B52CE6" w:rsidP="007B2EC7">
      <w:pPr>
        <w:spacing w:after="0" w:line="240" w:lineRule="auto"/>
      </w:pPr>
      <w:r>
        <w:separator/>
      </w:r>
    </w:p>
  </w:footnote>
  <w:footnote w:type="continuationSeparator" w:id="0">
    <w:p w14:paraId="41810D38" w14:textId="77777777" w:rsidR="00B52CE6" w:rsidRDefault="00B52CE6" w:rsidP="007B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9A7F" w14:textId="51DE5F39" w:rsidR="007B2EC7" w:rsidRDefault="00F75E44" w:rsidP="007B2EC7">
    <w:pPr>
      <w:pStyle w:val="Header"/>
      <w:jc w:val="center"/>
    </w:pPr>
    <w:r>
      <w:rPr>
        <w:noProof/>
      </w:rPr>
      <w:drawing>
        <wp:inline distT="0" distB="0" distL="0" distR="0" wp14:anchorId="5AF7ECB7" wp14:editId="183C4546">
          <wp:extent cx="5276850" cy="1341572"/>
          <wp:effectExtent l="0" t="0" r="0" b="0"/>
          <wp:docPr id="2" name="Picture 2" descr="IDC. Interactive Institutes 2018.&#10;Building a Culture of High-Quality Part B Data.&#10;ii18.&#10;February 21-22, 2018. Orlando, FL.&#10;March 7-8, 2018. Austin, TX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759_IDC_Banners2018_Combo_59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778" cy="135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322A"/>
    <w:multiLevelType w:val="hybridMultilevel"/>
    <w:tmpl w:val="7F5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6FCE"/>
    <w:multiLevelType w:val="hybridMultilevel"/>
    <w:tmpl w:val="1E6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0E"/>
    <w:rsid w:val="00000DD4"/>
    <w:rsid w:val="000C2A45"/>
    <w:rsid w:val="00126ADA"/>
    <w:rsid w:val="002E3ED3"/>
    <w:rsid w:val="003A1FFE"/>
    <w:rsid w:val="0041719B"/>
    <w:rsid w:val="004204C9"/>
    <w:rsid w:val="00460F08"/>
    <w:rsid w:val="0052780E"/>
    <w:rsid w:val="005F4485"/>
    <w:rsid w:val="006635C3"/>
    <w:rsid w:val="00665B61"/>
    <w:rsid w:val="00705EC8"/>
    <w:rsid w:val="00757063"/>
    <w:rsid w:val="007B2EC7"/>
    <w:rsid w:val="007E54DC"/>
    <w:rsid w:val="00921467"/>
    <w:rsid w:val="00967EFB"/>
    <w:rsid w:val="009A5CD8"/>
    <w:rsid w:val="00A27BD2"/>
    <w:rsid w:val="00AA65D7"/>
    <w:rsid w:val="00AE1338"/>
    <w:rsid w:val="00B47D61"/>
    <w:rsid w:val="00B52CE6"/>
    <w:rsid w:val="00B55BAB"/>
    <w:rsid w:val="00B57E3D"/>
    <w:rsid w:val="00D33B06"/>
    <w:rsid w:val="00D45234"/>
    <w:rsid w:val="00E15791"/>
    <w:rsid w:val="00E67F66"/>
    <w:rsid w:val="00F75E44"/>
    <w:rsid w:val="00FB4B56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3F1459"/>
  <w15:chartTrackingRefBased/>
  <w15:docId w15:val="{5211A98A-6BDA-452D-97CE-43E65958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2A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C7"/>
  </w:style>
  <w:style w:type="paragraph" w:styleId="Footer">
    <w:name w:val="footer"/>
    <w:basedOn w:val="Normal"/>
    <w:link w:val="FooterChar"/>
    <w:uiPriority w:val="99"/>
    <w:unhideWhenUsed/>
    <w:rsid w:val="007B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FB65F841.dotm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Boyd</dc:creator>
  <cp:keywords/>
  <dc:description/>
  <cp:lastModifiedBy>Debbie Regan</cp:lastModifiedBy>
  <cp:revision>6</cp:revision>
  <dcterms:created xsi:type="dcterms:W3CDTF">2018-02-15T22:15:00Z</dcterms:created>
  <dcterms:modified xsi:type="dcterms:W3CDTF">2018-05-25T14:09:00Z</dcterms:modified>
</cp:coreProperties>
</file>